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44B2" w14:textId="1D81BD3F" w:rsidR="003C52C0" w:rsidRPr="00C26C8D" w:rsidRDefault="003C52C0" w:rsidP="00465904">
      <w:pPr>
        <w:jc w:val="center"/>
        <w:rPr>
          <w:b/>
          <w:bCs/>
          <w:color w:val="000000"/>
        </w:rPr>
      </w:pPr>
      <w:r w:rsidRPr="00C26C8D">
        <w:rPr>
          <w:b/>
          <w:bCs/>
          <w:color w:val="000000"/>
        </w:rPr>
        <w:t>ANEXO V</w:t>
      </w:r>
    </w:p>
    <w:p w14:paraId="3D5537F5" w14:textId="77777777" w:rsidR="003C52C0" w:rsidRPr="00C26C8D" w:rsidRDefault="003C52C0" w:rsidP="00465904">
      <w:pPr>
        <w:jc w:val="left"/>
        <w:rPr>
          <w:color w:val="000000"/>
        </w:rPr>
      </w:pPr>
    </w:p>
    <w:tbl>
      <w:tblPr>
        <w:tblStyle w:val="affffffffff2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3C52C0" w:rsidRPr="00C26C8D" w14:paraId="2358B76E" w14:textId="77777777" w:rsidTr="003B4C4D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A61BD67" w14:textId="77777777" w:rsidR="00121B0F" w:rsidRDefault="003C52C0" w:rsidP="00465904">
            <w:pPr>
              <w:ind w:right="-15"/>
              <w:jc w:val="center"/>
              <w:rPr>
                <w:b/>
                <w:color w:val="FFFFFF"/>
              </w:rPr>
            </w:pPr>
            <w:r w:rsidRPr="00C26C8D">
              <w:rPr>
                <w:b/>
                <w:color w:val="FFFFFF"/>
              </w:rPr>
              <w:t>MODELO DE PROPOSTA</w:t>
            </w:r>
          </w:p>
          <w:p w14:paraId="09507CF0" w14:textId="02ABD21E" w:rsidR="003C52C0" w:rsidRPr="00C26C8D" w:rsidRDefault="003B7696" w:rsidP="00465904">
            <w:pPr>
              <w:ind w:right="-15"/>
              <w:jc w:val="center"/>
              <w:rPr>
                <w:b/>
                <w:color w:val="FFFFFF"/>
              </w:rPr>
            </w:pPr>
            <w:r w:rsidRPr="00C26C8D">
              <w:rPr>
                <w:b/>
                <w:color w:val="FFFFFF"/>
              </w:rPr>
              <w:t>(em papel personalizado da empresa)</w:t>
            </w:r>
          </w:p>
          <w:p w14:paraId="72BC8139" w14:textId="77777777" w:rsidR="003C52C0" w:rsidRPr="00C26C8D" w:rsidRDefault="003C52C0" w:rsidP="00465904">
            <w:pPr>
              <w:ind w:right="-15"/>
              <w:jc w:val="center"/>
              <w:rPr>
                <w:b/>
                <w:color w:val="FFFFFF"/>
              </w:rPr>
            </w:pPr>
            <w:r w:rsidRPr="00C26C8D">
              <w:rPr>
                <w:b/>
                <w:color w:val="FFFFFF"/>
              </w:rPr>
              <w:t>Pregão Eletrônico nº 1/2022</w:t>
            </w:r>
          </w:p>
          <w:p w14:paraId="44B65E9E" w14:textId="77777777" w:rsidR="003C52C0" w:rsidRPr="00C26C8D" w:rsidRDefault="003C52C0" w:rsidP="00465904">
            <w:pPr>
              <w:ind w:right="-15"/>
              <w:jc w:val="center"/>
              <w:rPr>
                <w:color w:val="FFFFFF"/>
              </w:rPr>
            </w:pPr>
            <w:r w:rsidRPr="00C26C8D">
              <w:rPr>
                <w:color w:val="FFFFFF"/>
              </w:rPr>
              <w:t>Processo nº 19.935/2022</w:t>
            </w:r>
          </w:p>
        </w:tc>
      </w:tr>
    </w:tbl>
    <w:p w14:paraId="0B8DE89B" w14:textId="77777777" w:rsidR="003C52C0" w:rsidRPr="00C26C8D" w:rsidRDefault="003C52C0" w:rsidP="00465904"/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539"/>
        <w:gridCol w:w="709"/>
        <w:gridCol w:w="992"/>
        <w:gridCol w:w="1560"/>
        <w:gridCol w:w="1842"/>
      </w:tblGrid>
      <w:tr w:rsidR="003C52C0" w:rsidRPr="00C26C8D" w14:paraId="243D43C8" w14:textId="77777777" w:rsidTr="003B4C4D">
        <w:trPr>
          <w:trHeight w:val="256"/>
          <w:jc w:val="center"/>
        </w:trPr>
        <w:tc>
          <w:tcPr>
            <w:tcW w:w="10201" w:type="dxa"/>
            <w:gridSpan w:val="6"/>
            <w:shd w:val="clear" w:color="auto" w:fill="auto"/>
            <w:tcMar>
              <w:left w:w="-7" w:type="dxa"/>
            </w:tcMar>
            <w:vAlign w:val="center"/>
          </w:tcPr>
          <w:p w14:paraId="1A7F6473" w14:textId="77777777" w:rsidR="003C52C0" w:rsidRPr="00C26C8D" w:rsidRDefault="003C52C0" w:rsidP="0046590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26C8D">
              <w:rPr>
                <w:b/>
                <w:bCs/>
                <w:color w:val="auto"/>
                <w:sz w:val="20"/>
                <w:szCs w:val="20"/>
              </w:rPr>
              <w:t>Grupo I</w:t>
            </w:r>
          </w:p>
        </w:tc>
      </w:tr>
      <w:tr w:rsidR="003C52C0" w:rsidRPr="00C26C8D" w14:paraId="4338354B" w14:textId="77777777" w:rsidTr="003B4C4D">
        <w:trPr>
          <w:trHeight w:val="256"/>
          <w:jc w:val="center"/>
        </w:trPr>
        <w:tc>
          <w:tcPr>
            <w:tcW w:w="559" w:type="dxa"/>
            <w:shd w:val="clear" w:color="auto" w:fill="auto"/>
            <w:tcMar>
              <w:left w:w="-7" w:type="dxa"/>
            </w:tcMar>
            <w:vAlign w:val="center"/>
          </w:tcPr>
          <w:p w14:paraId="5D5E0561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4539" w:type="dxa"/>
            <w:shd w:val="clear" w:color="auto" w:fill="auto"/>
            <w:tcMar>
              <w:left w:w="-7" w:type="dxa"/>
            </w:tcMar>
            <w:vAlign w:val="center"/>
          </w:tcPr>
          <w:p w14:paraId="7B013D24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b/>
                <w:color w:val="auto"/>
                <w:sz w:val="20"/>
                <w:szCs w:val="20"/>
              </w:rPr>
              <w:t>Objeto</w:t>
            </w:r>
          </w:p>
        </w:tc>
        <w:tc>
          <w:tcPr>
            <w:tcW w:w="709" w:type="dxa"/>
            <w:shd w:val="clear" w:color="auto" w:fill="auto"/>
            <w:tcMar>
              <w:left w:w="-7" w:type="dxa"/>
            </w:tcMar>
            <w:vAlign w:val="center"/>
          </w:tcPr>
          <w:p w14:paraId="79938549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26C8D">
              <w:rPr>
                <w:b/>
                <w:color w:val="auto"/>
                <w:sz w:val="20"/>
                <w:szCs w:val="20"/>
              </w:rPr>
              <w:t>Q</w:t>
            </w:r>
            <w:r w:rsidRPr="00C26C8D">
              <w:rPr>
                <w:b/>
                <w:sz w:val="20"/>
                <w:szCs w:val="20"/>
              </w:rPr>
              <w:t>tde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-7" w:type="dxa"/>
            </w:tcMar>
            <w:vAlign w:val="center"/>
          </w:tcPr>
          <w:p w14:paraId="2B6D416C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560" w:type="dxa"/>
            <w:shd w:val="clear" w:color="auto" w:fill="auto"/>
            <w:tcMar>
              <w:left w:w="-7" w:type="dxa"/>
            </w:tcMar>
          </w:tcPr>
          <w:p w14:paraId="1973A879" w14:textId="50A47189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b/>
                <w:color w:val="auto"/>
                <w:sz w:val="20"/>
                <w:szCs w:val="20"/>
              </w:rPr>
              <w:t>Valor Unitário (R$)</w:t>
            </w: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0512F471" w14:textId="4FA46744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b/>
                <w:color w:val="auto"/>
                <w:sz w:val="20"/>
                <w:szCs w:val="20"/>
              </w:rPr>
              <w:t>Valor Global Anual (R$)</w:t>
            </w:r>
          </w:p>
        </w:tc>
      </w:tr>
      <w:tr w:rsidR="003C52C0" w:rsidRPr="00C26C8D" w14:paraId="2DBC432B" w14:textId="77777777" w:rsidTr="003B4C4D">
        <w:trPr>
          <w:jc w:val="center"/>
        </w:trPr>
        <w:tc>
          <w:tcPr>
            <w:tcW w:w="559" w:type="dxa"/>
            <w:shd w:val="clear" w:color="auto" w:fill="auto"/>
            <w:tcMar>
              <w:left w:w="-7" w:type="dxa"/>
            </w:tcMar>
            <w:vAlign w:val="center"/>
          </w:tcPr>
          <w:p w14:paraId="5E615875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539" w:type="dxa"/>
            <w:shd w:val="clear" w:color="auto" w:fill="auto"/>
            <w:tcMar>
              <w:left w:w="-7" w:type="dxa"/>
            </w:tcMar>
            <w:vAlign w:val="center"/>
          </w:tcPr>
          <w:p w14:paraId="578B7504" w14:textId="77777777" w:rsidR="003C52C0" w:rsidRPr="00C26C8D" w:rsidRDefault="003C52C0" w:rsidP="00465904">
            <w:pPr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Prestação de serviço de sistema de controle eleitoral via internet, alocação de infraestrutura para sua execução, carga de dados, monitoramento das eleições eletrônicas para o Sistema Cofecon/Corecons, segundo o disposto no Edital e anexos</w:t>
            </w:r>
          </w:p>
        </w:tc>
        <w:tc>
          <w:tcPr>
            <w:tcW w:w="709" w:type="dxa"/>
            <w:shd w:val="clear" w:color="auto" w:fill="auto"/>
            <w:tcMar>
              <w:left w:w="-7" w:type="dxa"/>
            </w:tcMar>
            <w:vAlign w:val="center"/>
          </w:tcPr>
          <w:p w14:paraId="1C15059A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-7" w:type="dxa"/>
            </w:tcMar>
            <w:vAlign w:val="center"/>
          </w:tcPr>
          <w:p w14:paraId="6D84B50B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Serviços</w:t>
            </w:r>
          </w:p>
        </w:tc>
        <w:tc>
          <w:tcPr>
            <w:tcW w:w="1560" w:type="dxa"/>
            <w:shd w:val="clear" w:color="auto" w:fill="auto"/>
            <w:tcMar>
              <w:left w:w="-7" w:type="dxa"/>
            </w:tcMar>
            <w:vAlign w:val="center"/>
          </w:tcPr>
          <w:p w14:paraId="17224782" w14:textId="1BD9C527" w:rsidR="003C52C0" w:rsidRPr="00C26C8D" w:rsidRDefault="003C52C0" w:rsidP="00465904">
            <w:pPr>
              <w:pStyle w:val="PargrafodaLista"/>
              <w:ind w:left="429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191DF7E8" w14:textId="4F5F735E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</w:tr>
      <w:tr w:rsidR="003C52C0" w:rsidRPr="00C26C8D" w14:paraId="5AE59BC6" w14:textId="77777777" w:rsidTr="003B4C4D">
        <w:trPr>
          <w:jc w:val="center"/>
        </w:trPr>
        <w:tc>
          <w:tcPr>
            <w:tcW w:w="559" w:type="dxa"/>
            <w:shd w:val="clear" w:color="auto" w:fill="auto"/>
            <w:tcMar>
              <w:left w:w="-7" w:type="dxa"/>
            </w:tcMar>
            <w:vAlign w:val="center"/>
          </w:tcPr>
          <w:p w14:paraId="2A6991D4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539" w:type="dxa"/>
            <w:shd w:val="clear" w:color="auto" w:fill="auto"/>
            <w:tcMar>
              <w:left w:w="-7" w:type="dxa"/>
            </w:tcMar>
            <w:vAlign w:val="center"/>
          </w:tcPr>
          <w:p w14:paraId="2F0C3740" w14:textId="77777777" w:rsidR="003C52C0" w:rsidRPr="00C26C8D" w:rsidRDefault="003C52C0" w:rsidP="00465904">
            <w:pPr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Prestação de serviço de sistema de controle eleitoral via internet, alocação de infraestrutura para sua execução, carga de dados, monitoramento das eleições extraordinárias até 3 (três) meses após as eleições principais para o Sistema Cofecon/Corecons, segundo o disposto no Edital e anexos</w:t>
            </w:r>
          </w:p>
        </w:tc>
        <w:tc>
          <w:tcPr>
            <w:tcW w:w="709" w:type="dxa"/>
            <w:shd w:val="clear" w:color="auto" w:fill="auto"/>
            <w:tcMar>
              <w:left w:w="-7" w:type="dxa"/>
            </w:tcMar>
            <w:vAlign w:val="center"/>
          </w:tcPr>
          <w:p w14:paraId="02B065CD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-7" w:type="dxa"/>
            </w:tcMar>
            <w:vAlign w:val="center"/>
          </w:tcPr>
          <w:p w14:paraId="443E0AE4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Serviços</w:t>
            </w:r>
          </w:p>
        </w:tc>
        <w:tc>
          <w:tcPr>
            <w:tcW w:w="1560" w:type="dxa"/>
            <w:shd w:val="clear" w:color="auto" w:fill="auto"/>
            <w:tcMar>
              <w:left w:w="-7" w:type="dxa"/>
            </w:tcMar>
            <w:vAlign w:val="center"/>
          </w:tcPr>
          <w:p w14:paraId="1B34A71F" w14:textId="519D2FDA" w:rsidR="003C52C0" w:rsidRPr="00C26C8D" w:rsidRDefault="003C52C0" w:rsidP="00465904">
            <w:pPr>
              <w:pStyle w:val="PargrafodaLista"/>
              <w:ind w:left="288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4DFC1605" w14:textId="0C6D2125" w:rsidR="003C52C0" w:rsidRPr="00C26C8D" w:rsidRDefault="003C52C0" w:rsidP="00465904">
            <w:pPr>
              <w:jc w:val="right"/>
              <w:rPr>
                <w:sz w:val="20"/>
                <w:szCs w:val="20"/>
              </w:rPr>
            </w:pPr>
          </w:p>
        </w:tc>
      </w:tr>
      <w:tr w:rsidR="003C52C0" w:rsidRPr="00C26C8D" w14:paraId="04F09CF6" w14:textId="77777777" w:rsidTr="003B4C4D">
        <w:trPr>
          <w:jc w:val="center"/>
        </w:trPr>
        <w:tc>
          <w:tcPr>
            <w:tcW w:w="559" w:type="dxa"/>
            <w:shd w:val="clear" w:color="auto" w:fill="auto"/>
            <w:tcMar>
              <w:left w:w="-7" w:type="dxa"/>
            </w:tcMar>
            <w:vAlign w:val="center"/>
          </w:tcPr>
          <w:p w14:paraId="3595F297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539" w:type="dxa"/>
            <w:shd w:val="clear" w:color="auto" w:fill="auto"/>
            <w:tcMar>
              <w:left w:w="-7" w:type="dxa"/>
            </w:tcMar>
            <w:vAlign w:val="center"/>
          </w:tcPr>
          <w:p w14:paraId="548867C4" w14:textId="77777777" w:rsidR="003C52C0" w:rsidRPr="00C26C8D" w:rsidRDefault="003C52C0" w:rsidP="00465904">
            <w:pPr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Prestação de serviço de sistema de controle eleitoral via internet, alocação de infraestrutura para sua execução, carga de dados, monitoramento das eleições extraordinárias entre 3 (três) a 6 (seis) meses após as eleições principais para o Sistema Cofecon/Corecons, segundo o disposto no Edital e anexos</w:t>
            </w:r>
          </w:p>
        </w:tc>
        <w:tc>
          <w:tcPr>
            <w:tcW w:w="709" w:type="dxa"/>
            <w:shd w:val="clear" w:color="auto" w:fill="auto"/>
            <w:tcMar>
              <w:left w:w="-7" w:type="dxa"/>
            </w:tcMar>
            <w:vAlign w:val="center"/>
          </w:tcPr>
          <w:p w14:paraId="1001AD09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-7" w:type="dxa"/>
            </w:tcMar>
            <w:vAlign w:val="center"/>
          </w:tcPr>
          <w:p w14:paraId="2B57FC27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Serviços</w:t>
            </w:r>
          </w:p>
        </w:tc>
        <w:tc>
          <w:tcPr>
            <w:tcW w:w="1560" w:type="dxa"/>
            <w:shd w:val="clear" w:color="auto" w:fill="auto"/>
            <w:tcMar>
              <w:left w:w="-7" w:type="dxa"/>
            </w:tcMar>
            <w:vAlign w:val="center"/>
          </w:tcPr>
          <w:p w14:paraId="69711B63" w14:textId="70917EFC" w:rsidR="003C52C0" w:rsidRPr="00C26C8D" w:rsidRDefault="003C52C0" w:rsidP="00465904">
            <w:pPr>
              <w:pStyle w:val="PargrafodaLista"/>
              <w:ind w:left="288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3334A026" w14:textId="1641ACDE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</w:tr>
      <w:tr w:rsidR="003C52C0" w:rsidRPr="00C26C8D" w14:paraId="4E25C803" w14:textId="77777777" w:rsidTr="003B4C4D">
        <w:trPr>
          <w:jc w:val="center"/>
        </w:trPr>
        <w:tc>
          <w:tcPr>
            <w:tcW w:w="559" w:type="dxa"/>
            <w:shd w:val="clear" w:color="auto" w:fill="auto"/>
            <w:tcMar>
              <w:left w:w="-7" w:type="dxa"/>
            </w:tcMar>
            <w:vAlign w:val="center"/>
          </w:tcPr>
          <w:p w14:paraId="1DC243F7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539" w:type="dxa"/>
            <w:shd w:val="clear" w:color="auto" w:fill="auto"/>
            <w:tcMar>
              <w:left w:w="-7" w:type="dxa"/>
            </w:tcMar>
            <w:vAlign w:val="center"/>
          </w:tcPr>
          <w:p w14:paraId="40B60FDB" w14:textId="77777777" w:rsidR="003C52C0" w:rsidRPr="00C26C8D" w:rsidRDefault="003C52C0" w:rsidP="00465904">
            <w:pPr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Prestação de serviço de sistema de controle eleitoral via internet, alocação de infraestrutura para sua execução, carga de dados, monitoramento da eleição eletrônica para o cargo de Presidente e de Vice-Presidente do Conselho Federal de Economia, segundo o disposto no Edital e anexos</w:t>
            </w:r>
          </w:p>
        </w:tc>
        <w:tc>
          <w:tcPr>
            <w:tcW w:w="709" w:type="dxa"/>
            <w:shd w:val="clear" w:color="auto" w:fill="auto"/>
            <w:tcMar>
              <w:left w:w="-7" w:type="dxa"/>
            </w:tcMar>
            <w:vAlign w:val="center"/>
          </w:tcPr>
          <w:p w14:paraId="238B1615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-7" w:type="dxa"/>
            </w:tcMar>
            <w:vAlign w:val="center"/>
          </w:tcPr>
          <w:p w14:paraId="29DAEF15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 xml:space="preserve">Serviços </w:t>
            </w:r>
          </w:p>
        </w:tc>
        <w:tc>
          <w:tcPr>
            <w:tcW w:w="1560" w:type="dxa"/>
            <w:shd w:val="clear" w:color="auto" w:fill="auto"/>
            <w:tcMar>
              <w:left w:w="-7" w:type="dxa"/>
            </w:tcMar>
            <w:vAlign w:val="center"/>
          </w:tcPr>
          <w:p w14:paraId="4F12CF18" w14:textId="54865438" w:rsidR="003C52C0" w:rsidRPr="00C26C8D" w:rsidRDefault="003C52C0" w:rsidP="00465904">
            <w:pPr>
              <w:pStyle w:val="PargrafodaLista"/>
              <w:ind w:left="288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1F9FBD16" w14:textId="18C18E8C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</w:tr>
      <w:tr w:rsidR="003C52C0" w:rsidRPr="00C26C8D" w14:paraId="46CB67E0" w14:textId="77777777" w:rsidTr="003B4C4D">
        <w:trPr>
          <w:jc w:val="center"/>
        </w:trPr>
        <w:tc>
          <w:tcPr>
            <w:tcW w:w="559" w:type="dxa"/>
            <w:shd w:val="clear" w:color="auto" w:fill="auto"/>
            <w:tcMar>
              <w:left w:w="-7" w:type="dxa"/>
            </w:tcMar>
            <w:vAlign w:val="center"/>
          </w:tcPr>
          <w:p w14:paraId="1A76FED2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539" w:type="dxa"/>
            <w:shd w:val="clear" w:color="auto" w:fill="auto"/>
            <w:tcMar>
              <w:left w:w="-7" w:type="dxa"/>
            </w:tcMar>
            <w:vAlign w:val="center"/>
          </w:tcPr>
          <w:p w14:paraId="621A8F0F" w14:textId="77777777" w:rsidR="003C52C0" w:rsidRPr="00C26C8D" w:rsidRDefault="003C52C0" w:rsidP="00465904">
            <w:pPr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Prestação de serviço de sistema de controle eleitoral via internet, alocação de infraestrutura para sua execução, carga de dados, monitoramento das eleições eletrônicas para a Assembleia de Delegados Eleitores do sistema Cofecon/Corecons, segundo o disposto no Edital e anexos</w:t>
            </w:r>
          </w:p>
        </w:tc>
        <w:tc>
          <w:tcPr>
            <w:tcW w:w="709" w:type="dxa"/>
            <w:shd w:val="clear" w:color="auto" w:fill="auto"/>
            <w:tcMar>
              <w:left w:w="-7" w:type="dxa"/>
            </w:tcMar>
            <w:vAlign w:val="center"/>
          </w:tcPr>
          <w:p w14:paraId="2FEF2B4F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-7" w:type="dxa"/>
            </w:tcMar>
            <w:vAlign w:val="center"/>
          </w:tcPr>
          <w:p w14:paraId="055D4F05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 xml:space="preserve">Serviços </w:t>
            </w:r>
          </w:p>
        </w:tc>
        <w:tc>
          <w:tcPr>
            <w:tcW w:w="1560" w:type="dxa"/>
            <w:shd w:val="clear" w:color="auto" w:fill="auto"/>
            <w:tcMar>
              <w:left w:w="-7" w:type="dxa"/>
            </w:tcMar>
            <w:vAlign w:val="center"/>
          </w:tcPr>
          <w:p w14:paraId="67AD13B5" w14:textId="502D6338" w:rsidR="003C52C0" w:rsidRPr="00C26C8D" w:rsidRDefault="003C52C0" w:rsidP="00465904">
            <w:pPr>
              <w:pStyle w:val="PargrafodaLista"/>
              <w:ind w:left="288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75D9FCFD" w14:textId="4059CD7F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</w:tr>
      <w:tr w:rsidR="003C52C0" w:rsidRPr="00C26C8D" w14:paraId="6E58497E" w14:textId="77777777" w:rsidTr="003B4C4D">
        <w:trPr>
          <w:jc w:val="center"/>
        </w:trPr>
        <w:tc>
          <w:tcPr>
            <w:tcW w:w="559" w:type="dxa"/>
            <w:shd w:val="clear" w:color="auto" w:fill="auto"/>
            <w:tcMar>
              <w:left w:w="-7" w:type="dxa"/>
            </w:tcMar>
            <w:vAlign w:val="center"/>
          </w:tcPr>
          <w:p w14:paraId="045CE0DC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539" w:type="dxa"/>
            <w:shd w:val="clear" w:color="auto" w:fill="auto"/>
            <w:tcMar>
              <w:left w:w="-7" w:type="dxa"/>
            </w:tcMar>
            <w:vAlign w:val="center"/>
          </w:tcPr>
          <w:p w14:paraId="7A2AFB49" w14:textId="77777777" w:rsidR="003C52C0" w:rsidRPr="00C26C8D" w:rsidRDefault="003C52C0" w:rsidP="00465904">
            <w:pPr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Envio de SMS informativo</w:t>
            </w:r>
          </w:p>
        </w:tc>
        <w:tc>
          <w:tcPr>
            <w:tcW w:w="709" w:type="dxa"/>
            <w:shd w:val="clear" w:color="auto" w:fill="auto"/>
            <w:tcMar>
              <w:left w:w="-7" w:type="dxa"/>
            </w:tcMar>
            <w:vAlign w:val="center"/>
          </w:tcPr>
          <w:p w14:paraId="5DF71588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50.000</w:t>
            </w:r>
          </w:p>
        </w:tc>
        <w:tc>
          <w:tcPr>
            <w:tcW w:w="992" w:type="dxa"/>
            <w:shd w:val="clear" w:color="auto" w:fill="auto"/>
            <w:tcMar>
              <w:left w:w="-7" w:type="dxa"/>
            </w:tcMar>
            <w:vAlign w:val="center"/>
          </w:tcPr>
          <w:p w14:paraId="6B01DF8A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 xml:space="preserve">Unidade </w:t>
            </w:r>
          </w:p>
        </w:tc>
        <w:tc>
          <w:tcPr>
            <w:tcW w:w="1560" w:type="dxa"/>
            <w:shd w:val="clear" w:color="auto" w:fill="auto"/>
            <w:tcMar>
              <w:left w:w="-7" w:type="dxa"/>
            </w:tcMar>
            <w:vAlign w:val="center"/>
          </w:tcPr>
          <w:p w14:paraId="41E9A8DE" w14:textId="6A630D22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3C0030AE" w14:textId="78442C43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</w:tr>
      <w:tr w:rsidR="003C52C0" w:rsidRPr="00C26C8D" w14:paraId="77183256" w14:textId="77777777" w:rsidTr="003B4C4D">
        <w:trPr>
          <w:jc w:val="center"/>
        </w:trPr>
        <w:tc>
          <w:tcPr>
            <w:tcW w:w="559" w:type="dxa"/>
            <w:shd w:val="clear" w:color="auto" w:fill="auto"/>
            <w:tcMar>
              <w:left w:w="-7" w:type="dxa"/>
            </w:tcMar>
            <w:vAlign w:val="center"/>
          </w:tcPr>
          <w:p w14:paraId="4C084F26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539" w:type="dxa"/>
            <w:shd w:val="clear" w:color="auto" w:fill="auto"/>
            <w:tcMar>
              <w:left w:w="-7" w:type="dxa"/>
            </w:tcMar>
            <w:vAlign w:val="center"/>
          </w:tcPr>
          <w:p w14:paraId="75D13FB1" w14:textId="77777777" w:rsidR="003C52C0" w:rsidRPr="00C26C8D" w:rsidRDefault="003C52C0" w:rsidP="00465904">
            <w:pPr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Envio de e-mail informativo</w:t>
            </w:r>
          </w:p>
        </w:tc>
        <w:tc>
          <w:tcPr>
            <w:tcW w:w="709" w:type="dxa"/>
            <w:shd w:val="clear" w:color="auto" w:fill="auto"/>
            <w:tcMar>
              <w:left w:w="-7" w:type="dxa"/>
            </w:tcMar>
            <w:vAlign w:val="center"/>
          </w:tcPr>
          <w:p w14:paraId="77854FCD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50.000</w:t>
            </w:r>
          </w:p>
        </w:tc>
        <w:tc>
          <w:tcPr>
            <w:tcW w:w="992" w:type="dxa"/>
            <w:shd w:val="clear" w:color="auto" w:fill="auto"/>
            <w:tcMar>
              <w:left w:w="-7" w:type="dxa"/>
            </w:tcMar>
            <w:vAlign w:val="center"/>
          </w:tcPr>
          <w:p w14:paraId="505357E5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560" w:type="dxa"/>
            <w:shd w:val="clear" w:color="auto" w:fill="auto"/>
            <w:tcMar>
              <w:left w:w="-7" w:type="dxa"/>
            </w:tcMar>
            <w:vAlign w:val="center"/>
          </w:tcPr>
          <w:p w14:paraId="285FBFBD" w14:textId="7A559542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7C4B7D70" w14:textId="74FBC8DC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</w:tr>
      <w:tr w:rsidR="003C52C0" w:rsidRPr="00C26C8D" w14:paraId="1C17D948" w14:textId="77777777" w:rsidTr="003B4C4D">
        <w:trPr>
          <w:jc w:val="center"/>
        </w:trPr>
        <w:tc>
          <w:tcPr>
            <w:tcW w:w="559" w:type="dxa"/>
            <w:shd w:val="clear" w:color="auto" w:fill="auto"/>
            <w:tcMar>
              <w:left w:w="-7" w:type="dxa"/>
            </w:tcMar>
            <w:vAlign w:val="center"/>
          </w:tcPr>
          <w:p w14:paraId="765008CC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539" w:type="dxa"/>
            <w:shd w:val="clear" w:color="auto" w:fill="auto"/>
            <w:tcMar>
              <w:left w:w="-7" w:type="dxa"/>
            </w:tcMar>
            <w:vAlign w:val="center"/>
          </w:tcPr>
          <w:p w14:paraId="776E682D" w14:textId="77777777" w:rsidR="003C52C0" w:rsidRPr="00C26C8D" w:rsidRDefault="003C52C0" w:rsidP="00465904">
            <w:pPr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 xml:space="preserve">Ativação de 0800 para </w:t>
            </w:r>
            <w:proofErr w:type="spellStart"/>
            <w:r w:rsidRPr="00C26C8D">
              <w:rPr>
                <w:i/>
                <w:color w:val="auto"/>
                <w:sz w:val="20"/>
                <w:szCs w:val="20"/>
              </w:rPr>
              <w:t>Call</w:t>
            </w:r>
            <w:proofErr w:type="spellEnd"/>
            <w:r w:rsidRPr="00C26C8D">
              <w:rPr>
                <w:i/>
                <w:color w:val="auto"/>
                <w:sz w:val="20"/>
                <w:szCs w:val="20"/>
              </w:rPr>
              <w:t xml:space="preserve"> center</w:t>
            </w:r>
          </w:p>
        </w:tc>
        <w:tc>
          <w:tcPr>
            <w:tcW w:w="709" w:type="dxa"/>
            <w:shd w:val="clear" w:color="auto" w:fill="auto"/>
            <w:tcMar>
              <w:left w:w="-7" w:type="dxa"/>
            </w:tcMar>
            <w:vAlign w:val="center"/>
          </w:tcPr>
          <w:p w14:paraId="619F801B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-7" w:type="dxa"/>
            </w:tcMar>
            <w:vAlign w:val="center"/>
          </w:tcPr>
          <w:p w14:paraId="3F026C18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 xml:space="preserve">Serviços </w:t>
            </w:r>
          </w:p>
        </w:tc>
        <w:tc>
          <w:tcPr>
            <w:tcW w:w="1560" w:type="dxa"/>
            <w:shd w:val="clear" w:color="auto" w:fill="auto"/>
            <w:tcMar>
              <w:left w:w="-7" w:type="dxa"/>
            </w:tcMar>
            <w:vAlign w:val="center"/>
          </w:tcPr>
          <w:p w14:paraId="5AF997DA" w14:textId="3C4AABAB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34437CCF" w14:textId="404BF033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</w:tr>
      <w:tr w:rsidR="003C52C0" w:rsidRPr="00C26C8D" w14:paraId="2AEB7474" w14:textId="77777777" w:rsidTr="003B4C4D">
        <w:trPr>
          <w:trHeight w:val="50"/>
          <w:jc w:val="center"/>
        </w:trPr>
        <w:tc>
          <w:tcPr>
            <w:tcW w:w="559" w:type="dxa"/>
            <w:shd w:val="clear" w:color="auto" w:fill="auto"/>
            <w:tcMar>
              <w:left w:w="-7" w:type="dxa"/>
            </w:tcMar>
            <w:vAlign w:val="center"/>
          </w:tcPr>
          <w:p w14:paraId="59F76EF4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539" w:type="dxa"/>
            <w:shd w:val="clear" w:color="auto" w:fill="auto"/>
            <w:tcMar>
              <w:left w:w="-7" w:type="dxa"/>
            </w:tcMar>
            <w:vAlign w:val="center"/>
          </w:tcPr>
          <w:p w14:paraId="046871A4" w14:textId="77777777" w:rsidR="003C52C0" w:rsidRPr="00C26C8D" w:rsidRDefault="003C52C0" w:rsidP="00465904">
            <w:pPr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Valor unitário até 1000 ligações (por ligação recebida)</w:t>
            </w:r>
          </w:p>
        </w:tc>
        <w:tc>
          <w:tcPr>
            <w:tcW w:w="709" w:type="dxa"/>
            <w:shd w:val="clear" w:color="auto" w:fill="auto"/>
            <w:tcMar>
              <w:left w:w="-7" w:type="dxa"/>
            </w:tcMar>
            <w:vAlign w:val="center"/>
          </w:tcPr>
          <w:p w14:paraId="35DC62BE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tcMar>
              <w:left w:w="-7" w:type="dxa"/>
            </w:tcMar>
            <w:vAlign w:val="center"/>
          </w:tcPr>
          <w:p w14:paraId="62C4D568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560" w:type="dxa"/>
            <w:shd w:val="clear" w:color="auto" w:fill="auto"/>
            <w:tcMar>
              <w:left w:w="-7" w:type="dxa"/>
            </w:tcMar>
            <w:vAlign w:val="center"/>
          </w:tcPr>
          <w:p w14:paraId="343BF470" w14:textId="3B6DF69E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7B1D379D" w14:textId="17A8A27B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</w:tr>
      <w:tr w:rsidR="003C52C0" w:rsidRPr="00C26C8D" w14:paraId="247A8C0A" w14:textId="77777777" w:rsidTr="003B4C4D">
        <w:trPr>
          <w:trHeight w:val="50"/>
          <w:jc w:val="center"/>
        </w:trPr>
        <w:tc>
          <w:tcPr>
            <w:tcW w:w="559" w:type="dxa"/>
            <w:shd w:val="clear" w:color="auto" w:fill="auto"/>
            <w:tcMar>
              <w:left w:w="-7" w:type="dxa"/>
            </w:tcMar>
            <w:vAlign w:val="center"/>
          </w:tcPr>
          <w:p w14:paraId="25DF47B4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539" w:type="dxa"/>
            <w:shd w:val="clear" w:color="auto" w:fill="auto"/>
            <w:tcMar>
              <w:left w:w="-7" w:type="dxa"/>
            </w:tcMar>
            <w:vAlign w:val="center"/>
          </w:tcPr>
          <w:p w14:paraId="01CE9BC3" w14:textId="77777777" w:rsidR="003C52C0" w:rsidRPr="00C26C8D" w:rsidRDefault="003C52C0" w:rsidP="00465904">
            <w:pPr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Ligação excedente</w:t>
            </w:r>
          </w:p>
        </w:tc>
        <w:tc>
          <w:tcPr>
            <w:tcW w:w="709" w:type="dxa"/>
            <w:shd w:val="clear" w:color="auto" w:fill="auto"/>
            <w:tcMar>
              <w:left w:w="-7" w:type="dxa"/>
            </w:tcMar>
            <w:vAlign w:val="center"/>
          </w:tcPr>
          <w:p w14:paraId="6E3A335F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tcMar>
              <w:left w:w="-7" w:type="dxa"/>
            </w:tcMar>
            <w:vAlign w:val="center"/>
          </w:tcPr>
          <w:p w14:paraId="49D1B1CF" w14:textId="77777777" w:rsidR="003C52C0" w:rsidRPr="00C26C8D" w:rsidRDefault="003C52C0" w:rsidP="00465904">
            <w:pPr>
              <w:jc w:val="center"/>
              <w:rPr>
                <w:color w:val="auto"/>
                <w:sz w:val="20"/>
                <w:szCs w:val="20"/>
              </w:rPr>
            </w:pPr>
            <w:r w:rsidRPr="00C26C8D">
              <w:rPr>
                <w:color w:val="auto"/>
                <w:sz w:val="20"/>
                <w:szCs w:val="20"/>
              </w:rPr>
              <w:t xml:space="preserve">Unidade </w:t>
            </w:r>
          </w:p>
        </w:tc>
        <w:tc>
          <w:tcPr>
            <w:tcW w:w="1560" w:type="dxa"/>
            <w:shd w:val="clear" w:color="auto" w:fill="auto"/>
            <w:tcMar>
              <w:left w:w="-7" w:type="dxa"/>
            </w:tcMar>
            <w:vAlign w:val="center"/>
          </w:tcPr>
          <w:p w14:paraId="0C9F2B24" w14:textId="41963228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5146CEDB" w14:textId="049ACC24" w:rsidR="003C52C0" w:rsidRPr="00C26C8D" w:rsidRDefault="003C52C0" w:rsidP="00465904">
            <w:pPr>
              <w:pStyle w:val="PargrafodaLista"/>
              <w:jc w:val="right"/>
              <w:rPr>
                <w:sz w:val="20"/>
                <w:szCs w:val="20"/>
              </w:rPr>
            </w:pPr>
          </w:p>
        </w:tc>
      </w:tr>
      <w:tr w:rsidR="003C52C0" w:rsidRPr="00C26C8D" w14:paraId="050FEF64" w14:textId="77777777" w:rsidTr="003B4C4D">
        <w:trPr>
          <w:jc w:val="center"/>
        </w:trPr>
        <w:tc>
          <w:tcPr>
            <w:tcW w:w="8359" w:type="dxa"/>
            <w:gridSpan w:val="5"/>
            <w:shd w:val="clear" w:color="auto" w:fill="auto"/>
            <w:tcMar>
              <w:left w:w="-7" w:type="dxa"/>
            </w:tcMar>
            <w:vAlign w:val="center"/>
          </w:tcPr>
          <w:p w14:paraId="0C5B255E" w14:textId="388A7142" w:rsidR="003C52C0" w:rsidRPr="00C26C8D" w:rsidRDefault="003C52C0" w:rsidP="0046590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26C8D">
              <w:rPr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842" w:type="dxa"/>
            <w:shd w:val="clear" w:color="auto" w:fill="auto"/>
            <w:tcMar>
              <w:left w:w="-7" w:type="dxa"/>
            </w:tcMar>
            <w:vAlign w:val="center"/>
          </w:tcPr>
          <w:p w14:paraId="1FB53070" w14:textId="378CDA59" w:rsidR="003C52C0" w:rsidRPr="00C26C8D" w:rsidRDefault="00CB40FA" w:rsidP="0046590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26C8D">
              <w:rPr>
                <w:b/>
                <w:bCs/>
                <w:color w:val="auto"/>
                <w:sz w:val="20"/>
                <w:szCs w:val="20"/>
              </w:rPr>
              <w:t xml:space="preserve">R$ </w:t>
            </w:r>
          </w:p>
        </w:tc>
      </w:tr>
    </w:tbl>
    <w:p w14:paraId="5C82A1A0" w14:textId="5697940F" w:rsidR="003C52C0" w:rsidRDefault="003C52C0" w:rsidP="00465904"/>
    <w:p w14:paraId="1017EAC7" w14:textId="00969A48" w:rsidR="00121B0F" w:rsidRDefault="00121B0F" w:rsidP="00465904"/>
    <w:p w14:paraId="2CA9624C" w14:textId="792CC28B" w:rsidR="00121B0F" w:rsidRDefault="00121B0F" w:rsidP="00465904"/>
    <w:p w14:paraId="45303808" w14:textId="77777777" w:rsidR="00121B0F" w:rsidRPr="00121B0F" w:rsidRDefault="00121B0F" w:rsidP="00465904"/>
    <w:p w14:paraId="617DB58D" w14:textId="660EF4A0" w:rsidR="003B7696" w:rsidRPr="005948E1" w:rsidRDefault="003B7696" w:rsidP="00465904">
      <w:pPr>
        <w:pStyle w:val="Default"/>
        <w:ind w:right="-1135"/>
        <w:rPr>
          <w:color w:val="auto"/>
        </w:rPr>
      </w:pPr>
      <w:r w:rsidRPr="005948E1">
        <w:rPr>
          <w:color w:val="auto"/>
        </w:rPr>
        <w:t xml:space="preserve">Valor Global (em algarismos e por extenso): R$ </w:t>
      </w:r>
      <w:proofErr w:type="spellStart"/>
      <w:proofErr w:type="gramStart"/>
      <w:r w:rsidRPr="005948E1">
        <w:rPr>
          <w:color w:val="auto"/>
        </w:rPr>
        <w:t>xx,xxxx</w:t>
      </w:r>
      <w:proofErr w:type="spellEnd"/>
      <w:proofErr w:type="gramEnd"/>
      <w:r w:rsidRPr="005948E1">
        <w:rPr>
          <w:color w:val="auto"/>
        </w:rPr>
        <w:t xml:space="preserve"> (</w:t>
      </w:r>
      <w:proofErr w:type="spellStart"/>
      <w:r w:rsidRPr="005948E1">
        <w:rPr>
          <w:color w:val="auto"/>
        </w:rPr>
        <w:t>xxxxxxxxxxxxxxxxxxxxxx</w:t>
      </w:r>
      <w:proofErr w:type="spellEnd"/>
      <w:r w:rsidRPr="005948E1">
        <w:rPr>
          <w:color w:val="auto"/>
        </w:rPr>
        <w:t>)</w:t>
      </w:r>
    </w:p>
    <w:p w14:paraId="372AA60F" w14:textId="3BB66338" w:rsidR="003B7696" w:rsidRDefault="003B7696" w:rsidP="00465904">
      <w:pPr>
        <w:pStyle w:val="Default"/>
        <w:ind w:right="-1135"/>
        <w:rPr>
          <w:color w:val="auto"/>
        </w:rPr>
      </w:pPr>
    </w:p>
    <w:p w14:paraId="5F092A3E" w14:textId="7DA670A0" w:rsidR="00121B0F" w:rsidRDefault="00121B0F" w:rsidP="00465904">
      <w:pPr>
        <w:pStyle w:val="Default"/>
        <w:ind w:right="-1135"/>
        <w:rPr>
          <w:color w:val="auto"/>
        </w:rPr>
      </w:pPr>
    </w:p>
    <w:p w14:paraId="753B9DBD" w14:textId="0B1F3FFE" w:rsidR="00121B0F" w:rsidRDefault="00121B0F" w:rsidP="00465904">
      <w:pPr>
        <w:pStyle w:val="Default"/>
        <w:ind w:right="-1135"/>
        <w:rPr>
          <w:color w:val="auto"/>
        </w:rPr>
      </w:pPr>
    </w:p>
    <w:p w14:paraId="44178D61" w14:textId="77777777" w:rsidR="00121B0F" w:rsidRPr="00121B0F" w:rsidRDefault="00121B0F" w:rsidP="00465904">
      <w:pPr>
        <w:pStyle w:val="Default"/>
        <w:ind w:right="-1135"/>
        <w:rPr>
          <w:color w:val="auto"/>
        </w:rPr>
      </w:pPr>
    </w:p>
    <w:tbl>
      <w:tblPr>
        <w:tblStyle w:val="Tabelacomgrade"/>
        <w:tblW w:w="4911" w:type="pct"/>
        <w:jc w:val="center"/>
        <w:tblLook w:val="04A0" w:firstRow="1" w:lastRow="0" w:firstColumn="1" w:lastColumn="0" w:noHBand="0" w:noVBand="1"/>
      </w:tblPr>
      <w:tblGrid>
        <w:gridCol w:w="2820"/>
        <w:gridCol w:w="6636"/>
      </w:tblGrid>
      <w:tr w:rsidR="003B7696" w:rsidRPr="00121B0F" w14:paraId="2C646B5D" w14:textId="77777777" w:rsidTr="00B833CD">
        <w:trPr>
          <w:trHeight w:val="32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77E8941" w14:textId="77777777" w:rsidR="003B7696" w:rsidRPr="00121B0F" w:rsidRDefault="003B7696" w:rsidP="004659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1B0F">
              <w:rPr>
                <w:b/>
                <w:bCs/>
              </w:rPr>
              <w:t>Dados do Proponente:</w:t>
            </w:r>
          </w:p>
        </w:tc>
      </w:tr>
      <w:tr w:rsidR="003B7696" w:rsidRPr="00121B0F" w14:paraId="504C0237" w14:textId="77777777" w:rsidTr="00B833CD">
        <w:trPr>
          <w:trHeight w:val="289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2377A614" w14:textId="77777777" w:rsidR="003B7696" w:rsidRPr="00121B0F" w:rsidRDefault="003B7696" w:rsidP="00465904">
            <w:pPr>
              <w:autoSpaceDE w:val="0"/>
              <w:autoSpaceDN w:val="0"/>
              <w:adjustRightInd w:val="0"/>
            </w:pPr>
            <w:r w:rsidRPr="00121B0F">
              <w:t>Nome:</w:t>
            </w:r>
          </w:p>
        </w:tc>
        <w:tc>
          <w:tcPr>
            <w:tcW w:w="3509" w:type="pct"/>
            <w:shd w:val="clear" w:color="auto" w:fill="auto"/>
          </w:tcPr>
          <w:p w14:paraId="402B1832" w14:textId="77777777" w:rsidR="003B7696" w:rsidRPr="00121B0F" w:rsidRDefault="003B7696" w:rsidP="00121B0F">
            <w:pPr>
              <w:autoSpaceDE w:val="0"/>
              <w:autoSpaceDN w:val="0"/>
              <w:adjustRightInd w:val="0"/>
            </w:pPr>
          </w:p>
        </w:tc>
      </w:tr>
      <w:tr w:rsidR="003B7696" w:rsidRPr="00121B0F" w14:paraId="3223AE50" w14:textId="77777777" w:rsidTr="00B833CD">
        <w:trPr>
          <w:trHeight w:val="289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0EFDDFD6" w14:textId="77777777" w:rsidR="003B7696" w:rsidRPr="00121B0F" w:rsidRDefault="003B7696" w:rsidP="00465904">
            <w:pPr>
              <w:autoSpaceDE w:val="0"/>
              <w:autoSpaceDN w:val="0"/>
              <w:adjustRightInd w:val="0"/>
            </w:pPr>
            <w:r w:rsidRPr="00121B0F">
              <w:t>Razão Social:</w:t>
            </w:r>
          </w:p>
        </w:tc>
        <w:tc>
          <w:tcPr>
            <w:tcW w:w="3509" w:type="pct"/>
            <w:shd w:val="clear" w:color="auto" w:fill="auto"/>
          </w:tcPr>
          <w:p w14:paraId="3C80BEC7" w14:textId="77777777" w:rsidR="003B7696" w:rsidRPr="00121B0F" w:rsidRDefault="003B7696" w:rsidP="00121B0F">
            <w:pPr>
              <w:autoSpaceDE w:val="0"/>
              <w:autoSpaceDN w:val="0"/>
              <w:adjustRightInd w:val="0"/>
            </w:pPr>
          </w:p>
        </w:tc>
      </w:tr>
      <w:tr w:rsidR="003B7696" w:rsidRPr="00121B0F" w14:paraId="75DC4BEC" w14:textId="77777777" w:rsidTr="00B833CD">
        <w:trPr>
          <w:trHeight w:val="289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1DE2FA9F" w14:textId="77777777" w:rsidR="003B7696" w:rsidRPr="00121B0F" w:rsidRDefault="003B7696" w:rsidP="00465904">
            <w:pPr>
              <w:autoSpaceDE w:val="0"/>
              <w:autoSpaceDN w:val="0"/>
              <w:adjustRightInd w:val="0"/>
            </w:pPr>
            <w:r w:rsidRPr="00121B0F">
              <w:t>CNPJ:</w:t>
            </w:r>
          </w:p>
        </w:tc>
        <w:tc>
          <w:tcPr>
            <w:tcW w:w="3509" w:type="pct"/>
            <w:shd w:val="clear" w:color="auto" w:fill="auto"/>
          </w:tcPr>
          <w:p w14:paraId="27B56B26" w14:textId="77777777" w:rsidR="003B7696" w:rsidRPr="00121B0F" w:rsidRDefault="003B7696" w:rsidP="00121B0F">
            <w:pPr>
              <w:autoSpaceDE w:val="0"/>
              <w:autoSpaceDN w:val="0"/>
              <w:adjustRightInd w:val="0"/>
            </w:pPr>
          </w:p>
        </w:tc>
      </w:tr>
      <w:tr w:rsidR="003B7696" w:rsidRPr="00121B0F" w14:paraId="3092C5B1" w14:textId="77777777" w:rsidTr="00B833CD">
        <w:trPr>
          <w:trHeight w:val="289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1F5982A4" w14:textId="77777777" w:rsidR="003B7696" w:rsidRPr="00121B0F" w:rsidRDefault="003B7696" w:rsidP="00465904">
            <w:pPr>
              <w:autoSpaceDE w:val="0"/>
              <w:autoSpaceDN w:val="0"/>
              <w:adjustRightInd w:val="0"/>
            </w:pPr>
            <w:r w:rsidRPr="00121B0F">
              <w:t>Endereço Completo:</w:t>
            </w:r>
          </w:p>
        </w:tc>
        <w:tc>
          <w:tcPr>
            <w:tcW w:w="3509" w:type="pct"/>
            <w:shd w:val="clear" w:color="auto" w:fill="auto"/>
          </w:tcPr>
          <w:p w14:paraId="47F58241" w14:textId="77777777" w:rsidR="003B7696" w:rsidRPr="00121B0F" w:rsidRDefault="003B7696" w:rsidP="00121B0F">
            <w:pPr>
              <w:autoSpaceDE w:val="0"/>
              <w:autoSpaceDN w:val="0"/>
              <w:adjustRightInd w:val="0"/>
            </w:pPr>
          </w:p>
        </w:tc>
      </w:tr>
      <w:tr w:rsidR="003B7696" w:rsidRPr="00121B0F" w14:paraId="097CC309" w14:textId="77777777" w:rsidTr="00B833CD">
        <w:trPr>
          <w:trHeight w:val="289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09B6D51F" w14:textId="77777777" w:rsidR="003B7696" w:rsidRPr="00121B0F" w:rsidRDefault="003B7696" w:rsidP="00465904">
            <w:pPr>
              <w:autoSpaceDE w:val="0"/>
              <w:autoSpaceDN w:val="0"/>
              <w:adjustRightInd w:val="0"/>
            </w:pPr>
            <w:r w:rsidRPr="00121B0F">
              <w:t>Telefones:</w:t>
            </w:r>
          </w:p>
        </w:tc>
        <w:tc>
          <w:tcPr>
            <w:tcW w:w="3509" w:type="pct"/>
            <w:shd w:val="clear" w:color="auto" w:fill="auto"/>
          </w:tcPr>
          <w:p w14:paraId="461AB41E" w14:textId="77777777" w:rsidR="003B7696" w:rsidRPr="00121B0F" w:rsidRDefault="003B7696" w:rsidP="00121B0F">
            <w:pPr>
              <w:autoSpaceDE w:val="0"/>
              <w:autoSpaceDN w:val="0"/>
              <w:adjustRightInd w:val="0"/>
            </w:pPr>
          </w:p>
        </w:tc>
      </w:tr>
      <w:tr w:rsidR="003B7696" w:rsidRPr="00121B0F" w14:paraId="79E1E452" w14:textId="77777777" w:rsidTr="00B833CD">
        <w:trPr>
          <w:trHeight w:val="338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1252E579" w14:textId="77777777" w:rsidR="003B7696" w:rsidRPr="00121B0F" w:rsidRDefault="003B7696" w:rsidP="00465904">
            <w:pPr>
              <w:autoSpaceDE w:val="0"/>
              <w:autoSpaceDN w:val="0"/>
              <w:adjustRightInd w:val="0"/>
            </w:pPr>
            <w:r w:rsidRPr="00121B0F">
              <w:t>E-Mail:</w:t>
            </w:r>
          </w:p>
        </w:tc>
        <w:tc>
          <w:tcPr>
            <w:tcW w:w="3509" w:type="pct"/>
            <w:shd w:val="clear" w:color="auto" w:fill="auto"/>
          </w:tcPr>
          <w:p w14:paraId="113A0516" w14:textId="77777777" w:rsidR="003B7696" w:rsidRPr="00121B0F" w:rsidRDefault="003B7696" w:rsidP="00121B0F">
            <w:pPr>
              <w:autoSpaceDE w:val="0"/>
              <w:autoSpaceDN w:val="0"/>
              <w:adjustRightInd w:val="0"/>
            </w:pPr>
          </w:p>
        </w:tc>
      </w:tr>
      <w:tr w:rsidR="003B7696" w:rsidRPr="00121B0F" w14:paraId="7F5DF38B" w14:textId="77777777" w:rsidTr="00B833CD">
        <w:trPr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6A011AFE" w14:textId="78A7D821" w:rsidR="003B7696" w:rsidRPr="00121B0F" w:rsidRDefault="003B7696" w:rsidP="00121B0F">
            <w:pPr>
              <w:autoSpaceDE w:val="0"/>
              <w:autoSpaceDN w:val="0"/>
              <w:adjustRightInd w:val="0"/>
            </w:pPr>
            <w:r w:rsidRPr="00121B0F">
              <w:t>Validade da Proposta:</w:t>
            </w:r>
            <w:r w:rsidR="00121B0F">
              <w:t>*</w:t>
            </w:r>
          </w:p>
        </w:tc>
        <w:tc>
          <w:tcPr>
            <w:tcW w:w="3509" w:type="pct"/>
            <w:shd w:val="clear" w:color="auto" w:fill="auto"/>
          </w:tcPr>
          <w:p w14:paraId="47757031" w14:textId="77777777" w:rsidR="003B7696" w:rsidRPr="00121B0F" w:rsidRDefault="003B7696" w:rsidP="00121B0F">
            <w:pPr>
              <w:autoSpaceDE w:val="0"/>
              <w:autoSpaceDN w:val="0"/>
              <w:adjustRightInd w:val="0"/>
            </w:pPr>
          </w:p>
        </w:tc>
      </w:tr>
    </w:tbl>
    <w:p w14:paraId="55DB41F7" w14:textId="40EDCE57" w:rsidR="003B7696" w:rsidRDefault="00B833CD" w:rsidP="00465904">
      <w:pPr>
        <w:pStyle w:val="Default"/>
        <w:ind w:right="-1135"/>
        <w:rPr>
          <w:color w:val="auto"/>
        </w:rPr>
      </w:pPr>
      <w:r>
        <w:t>*</w:t>
      </w:r>
      <w:r w:rsidR="00121B0F" w:rsidRPr="00121B0F">
        <w:t>não inferior a 60 dias</w:t>
      </w:r>
    </w:p>
    <w:p w14:paraId="784B12E8" w14:textId="77777777" w:rsidR="00121B0F" w:rsidRPr="00121B0F" w:rsidRDefault="00121B0F" w:rsidP="00465904">
      <w:pPr>
        <w:pStyle w:val="Default"/>
        <w:ind w:right="-1135"/>
        <w:rPr>
          <w:color w:val="auto"/>
        </w:rPr>
      </w:pPr>
    </w:p>
    <w:p w14:paraId="78B56201" w14:textId="1146B37E" w:rsidR="003B7696" w:rsidRPr="00121B0F" w:rsidRDefault="00121B0F" w:rsidP="00465904">
      <w:pPr>
        <w:rPr>
          <w:color w:val="auto"/>
        </w:rPr>
      </w:pPr>
      <w:r>
        <w:rPr>
          <w:color w:val="auto"/>
        </w:rPr>
        <w:t>____________________________________</w:t>
      </w:r>
    </w:p>
    <w:p w14:paraId="7C66211D" w14:textId="77777777" w:rsidR="003B7696" w:rsidRPr="00121B0F" w:rsidRDefault="003B7696" w:rsidP="00465904">
      <w:pPr>
        <w:ind w:right="-1135"/>
        <w:rPr>
          <w:color w:val="auto"/>
        </w:rPr>
      </w:pPr>
      <w:r w:rsidRPr="00121B0F">
        <w:rPr>
          <w:color w:val="auto"/>
        </w:rPr>
        <w:t>Assinatura do responsável pelas Informações</w:t>
      </w:r>
    </w:p>
    <w:p w14:paraId="75115330" w14:textId="77777777" w:rsidR="003B7696" w:rsidRPr="00121B0F" w:rsidRDefault="003B7696" w:rsidP="00465904">
      <w:pPr>
        <w:ind w:right="-1135"/>
        <w:rPr>
          <w:color w:val="auto"/>
        </w:rPr>
      </w:pPr>
      <w:r w:rsidRPr="00121B0F">
        <w:rPr>
          <w:color w:val="auto"/>
        </w:rPr>
        <w:t>Nome:</w:t>
      </w:r>
    </w:p>
    <w:p w14:paraId="34B149CE" w14:textId="77777777" w:rsidR="003B7696" w:rsidRPr="00121B0F" w:rsidRDefault="003B7696" w:rsidP="00465904">
      <w:pPr>
        <w:ind w:right="-1135"/>
        <w:rPr>
          <w:color w:val="auto"/>
        </w:rPr>
      </w:pPr>
      <w:r w:rsidRPr="00121B0F">
        <w:rPr>
          <w:color w:val="auto"/>
        </w:rPr>
        <w:t>CPF:</w:t>
      </w:r>
    </w:p>
    <w:sectPr w:rsidR="003B7696" w:rsidRPr="00121B0F" w:rsidSect="0010264C">
      <w:headerReference w:type="default" r:id="rId8"/>
      <w:footerReference w:type="default" r:id="rId9"/>
      <w:pgSz w:w="11906" w:h="16838" w:code="9"/>
      <w:pgMar w:top="567" w:right="851" w:bottom="567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A73C" w14:textId="77777777" w:rsidR="00376825" w:rsidRDefault="00376825">
      <w:r>
        <w:separator/>
      </w:r>
    </w:p>
  </w:endnote>
  <w:endnote w:type="continuationSeparator" w:id="0">
    <w:p w14:paraId="0CD8C19D" w14:textId="77777777" w:rsidR="00376825" w:rsidRDefault="0037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D3D6" w14:textId="4A0AB03F" w:rsidR="0010264C" w:rsidRPr="00D77288" w:rsidRDefault="0010264C" w:rsidP="00EE5E6F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 w:rsidRPr="00D77288">
      <w:rPr>
        <w:sz w:val="20"/>
        <w:szCs w:val="20"/>
      </w:rPr>
      <w:t xml:space="preserve">Página </w:t>
    </w:r>
    <w:r w:rsidRPr="00D77288">
      <w:rPr>
        <w:sz w:val="20"/>
        <w:szCs w:val="20"/>
      </w:rPr>
      <w:fldChar w:fldCharType="begin"/>
    </w:r>
    <w:r w:rsidRPr="00D77288">
      <w:rPr>
        <w:sz w:val="20"/>
        <w:szCs w:val="20"/>
      </w:rPr>
      <w:instrText>PAGE</w:instrText>
    </w:r>
    <w:r w:rsidRPr="00D77288">
      <w:rPr>
        <w:sz w:val="20"/>
        <w:szCs w:val="20"/>
      </w:rPr>
      <w:fldChar w:fldCharType="separate"/>
    </w:r>
    <w:r w:rsidRPr="00D77288">
      <w:rPr>
        <w:noProof/>
        <w:sz w:val="20"/>
        <w:szCs w:val="20"/>
      </w:rPr>
      <w:t>1</w:t>
    </w:r>
    <w:r w:rsidRPr="00D77288">
      <w:rPr>
        <w:sz w:val="20"/>
        <w:szCs w:val="20"/>
      </w:rPr>
      <w:fldChar w:fldCharType="end"/>
    </w:r>
    <w:r w:rsidRPr="00D77288">
      <w:rPr>
        <w:sz w:val="20"/>
        <w:szCs w:val="20"/>
      </w:rPr>
      <w:t xml:space="preserve"> de </w:t>
    </w:r>
    <w:r w:rsidRPr="00D77288">
      <w:rPr>
        <w:sz w:val="20"/>
        <w:szCs w:val="20"/>
      </w:rPr>
      <w:fldChar w:fldCharType="begin"/>
    </w:r>
    <w:r w:rsidRPr="00D77288">
      <w:rPr>
        <w:sz w:val="20"/>
        <w:szCs w:val="20"/>
      </w:rPr>
      <w:instrText>NUMPAGES</w:instrText>
    </w:r>
    <w:r w:rsidRPr="00D77288">
      <w:rPr>
        <w:sz w:val="20"/>
        <w:szCs w:val="20"/>
      </w:rPr>
      <w:fldChar w:fldCharType="separate"/>
    </w:r>
    <w:r w:rsidRPr="00D77288">
      <w:rPr>
        <w:noProof/>
        <w:sz w:val="20"/>
        <w:szCs w:val="20"/>
      </w:rPr>
      <w:t>2</w:t>
    </w:r>
    <w:r w:rsidRPr="00D77288">
      <w:rPr>
        <w:sz w:val="20"/>
        <w:szCs w:val="20"/>
      </w:rPr>
      <w:fldChar w:fldCharType="end"/>
    </w:r>
    <w:r w:rsidRPr="00D77288">
      <w:rPr>
        <w:sz w:val="20"/>
        <w:szCs w:val="20"/>
      </w:rPr>
      <w:tab/>
    </w:r>
    <w:r w:rsidR="00EE5E6F" w:rsidRPr="00D77288">
      <w:rPr>
        <w:sz w:val="20"/>
        <w:szCs w:val="20"/>
      </w:rPr>
      <w:tab/>
    </w:r>
    <w:r w:rsidR="00EE5E6F" w:rsidRPr="00D77288">
      <w:rPr>
        <w:sz w:val="20"/>
        <w:szCs w:val="20"/>
      </w:rPr>
      <w:tab/>
    </w:r>
    <w:r w:rsidRPr="00D77288">
      <w:rPr>
        <w:sz w:val="20"/>
        <w:szCs w:val="20"/>
      </w:rPr>
      <w:tab/>
    </w:r>
    <w:r w:rsidR="00EE5E6F" w:rsidRPr="00D77288">
      <w:rPr>
        <w:sz w:val="20"/>
        <w:szCs w:val="20"/>
      </w:rPr>
      <w:t xml:space="preserve">  </w:t>
    </w:r>
    <w:r w:rsidRPr="00D77288">
      <w:rPr>
        <w:sz w:val="20"/>
        <w:szCs w:val="20"/>
      </w:rPr>
      <w:t xml:space="preserve">   </w:t>
    </w:r>
    <w:r w:rsidR="00EE5E6F" w:rsidRPr="00D77288">
      <w:rPr>
        <w:noProof/>
        <w:sz w:val="20"/>
        <w:szCs w:val="20"/>
      </w:rPr>
      <w:drawing>
        <wp:inline distT="0" distB="0" distL="0" distR="0" wp14:anchorId="4D28EF29" wp14:editId="48E2316B">
          <wp:extent cx="3664800" cy="54360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8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1C9F" w14:textId="77777777" w:rsidR="00376825" w:rsidRDefault="00376825">
      <w:r>
        <w:separator/>
      </w:r>
    </w:p>
  </w:footnote>
  <w:footnote w:type="continuationSeparator" w:id="0">
    <w:p w14:paraId="4C016EEC" w14:textId="77777777" w:rsidR="00376825" w:rsidRDefault="0037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D3D4" w14:textId="02FADD1A" w:rsidR="0010264C" w:rsidRDefault="001026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6D00D0C3" wp14:editId="6E9D808A">
          <wp:extent cx="1364400" cy="892800"/>
          <wp:effectExtent l="0" t="0" r="762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DD3D5" w14:textId="77777777" w:rsidR="0010264C" w:rsidRDefault="001026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104EF35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81087C"/>
    <w:multiLevelType w:val="hybridMultilevel"/>
    <w:tmpl w:val="17D842CA"/>
    <w:lvl w:ilvl="0" w:tplc="1A5A757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928"/>
    <w:multiLevelType w:val="hybridMultilevel"/>
    <w:tmpl w:val="44E6A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2CF0"/>
    <w:multiLevelType w:val="multilevel"/>
    <w:tmpl w:val="22322C7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64869701">
    <w:abstractNumId w:val="2"/>
  </w:num>
  <w:num w:numId="2" w16cid:durableId="1552184008">
    <w:abstractNumId w:val="1"/>
  </w:num>
  <w:num w:numId="3" w16cid:durableId="106242689">
    <w:abstractNumId w:val="0"/>
  </w:num>
  <w:num w:numId="4" w16cid:durableId="1593977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B6"/>
    <w:rsid w:val="00001227"/>
    <w:rsid w:val="00003C7A"/>
    <w:rsid w:val="000101E2"/>
    <w:rsid w:val="00020421"/>
    <w:rsid w:val="00031743"/>
    <w:rsid w:val="00032954"/>
    <w:rsid w:val="00051E08"/>
    <w:rsid w:val="0006687E"/>
    <w:rsid w:val="00072780"/>
    <w:rsid w:val="0007534D"/>
    <w:rsid w:val="00075CB5"/>
    <w:rsid w:val="0007685A"/>
    <w:rsid w:val="00086832"/>
    <w:rsid w:val="00087380"/>
    <w:rsid w:val="000C4F97"/>
    <w:rsid w:val="000C7A36"/>
    <w:rsid w:val="000D1A6C"/>
    <w:rsid w:val="000D5783"/>
    <w:rsid w:val="000E4EB6"/>
    <w:rsid w:val="000E5D84"/>
    <w:rsid w:val="000F11AC"/>
    <w:rsid w:val="000F1B9F"/>
    <w:rsid w:val="000F7BA9"/>
    <w:rsid w:val="0010264C"/>
    <w:rsid w:val="001058A4"/>
    <w:rsid w:val="0011290E"/>
    <w:rsid w:val="00121A6C"/>
    <w:rsid w:val="00121B0F"/>
    <w:rsid w:val="00135197"/>
    <w:rsid w:val="00140434"/>
    <w:rsid w:val="00140AA4"/>
    <w:rsid w:val="00151890"/>
    <w:rsid w:val="00173DBE"/>
    <w:rsid w:val="00180A1D"/>
    <w:rsid w:val="001840EB"/>
    <w:rsid w:val="001A5CDC"/>
    <w:rsid w:val="001B5755"/>
    <w:rsid w:val="001C6651"/>
    <w:rsid w:val="001C67EB"/>
    <w:rsid w:val="001D05B5"/>
    <w:rsid w:val="001D0CA2"/>
    <w:rsid w:val="001E0286"/>
    <w:rsid w:val="001E7AA3"/>
    <w:rsid w:val="001F4671"/>
    <w:rsid w:val="001F4D46"/>
    <w:rsid w:val="002010F2"/>
    <w:rsid w:val="00210C81"/>
    <w:rsid w:val="0023469F"/>
    <w:rsid w:val="002374AF"/>
    <w:rsid w:val="002379DF"/>
    <w:rsid w:val="002405E7"/>
    <w:rsid w:val="00244ED5"/>
    <w:rsid w:val="00263F21"/>
    <w:rsid w:val="0028611B"/>
    <w:rsid w:val="00297ABE"/>
    <w:rsid w:val="002D7185"/>
    <w:rsid w:val="002E12F9"/>
    <w:rsid w:val="002E63CA"/>
    <w:rsid w:val="002F54AB"/>
    <w:rsid w:val="0030603E"/>
    <w:rsid w:val="00310D2E"/>
    <w:rsid w:val="0031345E"/>
    <w:rsid w:val="003165DB"/>
    <w:rsid w:val="00320430"/>
    <w:rsid w:val="00327860"/>
    <w:rsid w:val="00332A03"/>
    <w:rsid w:val="003339D6"/>
    <w:rsid w:val="00361078"/>
    <w:rsid w:val="0036513E"/>
    <w:rsid w:val="00376825"/>
    <w:rsid w:val="00393F2F"/>
    <w:rsid w:val="003B23E3"/>
    <w:rsid w:val="003B2FB3"/>
    <w:rsid w:val="003B7696"/>
    <w:rsid w:val="003C3549"/>
    <w:rsid w:val="003C52C0"/>
    <w:rsid w:val="003D2FBF"/>
    <w:rsid w:val="003D574F"/>
    <w:rsid w:val="00402384"/>
    <w:rsid w:val="00403B45"/>
    <w:rsid w:val="00415E1C"/>
    <w:rsid w:val="0041772A"/>
    <w:rsid w:val="00423276"/>
    <w:rsid w:val="00427463"/>
    <w:rsid w:val="00430B15"/>
    <w:rsid w:val="00435795"/>
    <w:rsid w:val="00453AC5"/>
    <w:rsid w:val="00465904"/>
    <w:rsid w:val="00471B5D"/>
    <w:rsid w:val="0049472F"/>
    <w:rsid w:val="00494A84"/>
    <w:rsid w:val="004B56C1"/>
    <w:rsid w:val="004C074A"/>
    <w:rsid w:val="004C3E55"/>
    <w:rsid w:val="004E0E7F"/>
    <w:rsid w:val="004E1211"/>
    <w:rsid w:val="004E571F"/>
    <w:rsid w:val="0050229A"/>
    <w:rsid w:val="0050575B"/>
    <w:rsid w:val="0050792B"/>
    <w:rsid w:val="005109D3"/>
    <w:rsid w:val="005117B4"/>
    <w:rsid w:val="00513013"/>
    <w:rsid w:val="00534521"/>
    <w:rsid w:val="005360EE"/>
    <w:rsid w:val="00536B32"/>
    <w:rsid w:val="005411D4"/>
    <w:rsid w:val="00545349"/>
    <w:rsid w:val="00553466"/>
    <w:rsid w:val="00556813"/>
    <w:rsid w:val="00560D8F"/>
    <w:rsid w:val="00567779"/>
    <w:rsid w:val="00571DF9"/>
    <w:rsid w:val="00574D26"/>
    <w:rsid w:val="005948E1"/>
    <w:rsid w:val="005A46B2"/>
    <w:rsid w:val="005B3145"/>
    <w:rsid w:val="005B60C5"/>
    <w:rsid w:val="005B6D03"/>
    <w:rsid w:val="005C15EE"/>
    <w:rsid w:val="005C1CB4"/>
    <w:rsid w:val="005C3784"/>
    <w:rsid w:val="005C6633"/>
    <w:rsid w:val="005C756F"/>
    <w:rsid w:val="005D120C"/>
    <w:rsid w:val="006002F8"/>
    <w:rsid w:val="00610CFE"/>
    <w:rsid w:val="00613788"/>
    <w:rsid w:val="00615749"/>
    <w:rsid w:val="006234EE"/>
    <w:rsid w:val="00631AAE"/>
    <w:rsid w:val="00633B8A"/>
    <w:rsid w:val="00635781"/>
    <w:rsid w:val="00642580"/>
    <w:rsid w:val="00651A25"/>
    <w:rsid w:val="0065697F"/>
    <w:rsid w:val="00662DBB"/>
    <w:rsid w:val="00665D6F"/>
    <w:rsid w:val="006768CF"/>
    <w:rsid w:val="00683CA3"/>
    <w:rsid w:val="006856FE"/>
    <w:rsid w:val="00686F29"/>
    <w:rsid w:val="00687173"/>
    <w:rsid w:val="00693377"/>
    <w:rsid w:val="006950F2"/>
    <w:rsid w:val="006956DD"/>
    <w:rsid w:val="006A788D"/>
    <w:rsid w:val="006B0254"/>
    <w:rsid w:val="006B5154"/>
    <w:rsid w:val="006D2995"/>
    <w:rsid w:val="006D50ED"/>
    <w:rsid w:val="006E360E"/>
    <w:rsid w:val="006F2548"/>
    <w:rsid w:val="006F6D69"/>
    <w:rsid w:val="007154CA"/>
    <w:rsid w:val="007169EE"/>
    <w:rsid w:val="0073232A"/>
    <w:rsid w:val="00735FEC"/>
    <w:rsid w:val="00752B26"/>
    <w:rsid w:val="007540FA"/>
    <w:rsid w:val="007554E3"/>
    <w:rsid w:val="0076020E"/>
    <w:rsid w:val="00767FC3"/>
    <w:rsid w:val="00772E28"/>
    <w:rsid w:val="00774D7E"/>
    <w:rsid w:val="00777F8F"/>
    <w:rsid w:val="00780DD3"/>
    <w:rsid w:val="00781419"/>
    <w:rsid w:val="0078164E"/>
    <w:rsid w:val="007852FC"/>
    <w:rsid w:val="007927D8"/>
    <w:rsid w:val="0079324A"/>
    <w:rsid w:val="0079511B"/>
    <w:rsid w:val="00795ACE"/>
    <w:rsid w:val="007A03CD"/>
    <w:rsid w:val="007A2451"/>
    <w:rsid w:val="007A7C21"/>
    <w:rsid w:val="007D09EA"/>
    <w:rsid w:val="007D35B5"/>
    <w:rsid w:val="007D419F"/>
    <w:rsid w:val="007D6689"/>
    <w:rsid w:val="007E0CD9"/>
    <w:rsid w:val="007E214F"/>
    <w:rsid w:val="007F5DCA"/>
    <w:rsid w:val="00804664"/>
    <w:rsid w:val="008219BC"/>
    <w:rsid w:val="00831B42"/>
    <w:rsid w:val="008320C0"/>
    <w:rsid w:val="0083628E"/>
    <w:rsid w:val="00840870"/>
    <w:rsid w:val="008466D1"/>
    <w:rsid w:val="00857A96"/>
    <w:rsid w:val="00864C9E"/>
    <w:rsid w:val="00867761"/>
    <w:rsid w:val="00887D8C"/>
    <w:rsid w:val="00891887"/>
    <w:rsid w:val="008A140D"/>
    <w:rsid w:val="008C1C0C"/>
    <w:rsid w:val="008C3EE2"/>
    <w:rsid w:val="008C6940"/>
    <w:rsid w:val="008D068B"/>
    <w:rsid w:val="008D634F"/>
    <w:rsid w:val="008E37D7"/>
    <w:rsid w:val="008E41AB"/>
    <w:rsid w:val="008F6084"/>
    <w:rsid w:val="00905270"/>
    <w:rsid w:val="00927C9D"/>
    <w:rsid w:val="00934F7E"/>
    <w:rsid w:val="00941E4A"/>
    <w:rsid w:val="00944B76"/>
    <w:rsid w:val="00945F99"/>
    <w:rsid w:val="00954B06"/>
    <w:rsid w:val="00962DC0"/>
    <w:rsid w:val="0099620B"/>
    <w:rsid w:val="00997884"/>
    <w:rsid w:val="009A101A"/>
    <w:rsid w:val="009A6E82"/>
    <w:rsid w:val="009B10EF"/>
    <w:rsid w:val="009B6A34"/>
    <w:rsid w:val="009B78C2"/>
    <w:rsid w:val="009C6954"/>
    <w:rsid w:val="009C7237"/>
    <w:rsid w:val="009D2E3C"/>
    <w:rsid w:val="009E08A6"/>
    <w:rsid w:val="009E694A"/>
    <w:rsid w:val="009F1231"/>
    <w:rsid w:val="00A20D6A"/>
    <w:rsid w:val="00A23BC7"/>
    <w:rsid w:val="00A326EF"/>
    <w:rsid w:val="00A45AFA"/>
    <w:rsid w:val="00A51652"/>
    <w:rsid w:val="00A716C6"/>
    <w:rsid w:val="00A75A1E"/>
    <w:rsid w:val="00A87C4B"/>
    <w:rsid w:val="00A9196E"/>
    <w:rsid w:val="00A92967"/>
    <w:rsid w:val="00A93747"/>
    <w:rsid w:val="00A93D98"/>
    <w:rsid w:val="00A9591D"/>
    <w:rsid w:val="00AA59D3"/>
    <w:rsid w:val="00AC0879"/>
    <w:rsid w:val="00AC2DEB"/>
    <w:rsid w:val="00AC4F36"/>
    <w:rsid w:val="00AE70E2"/>
    <w:rsid w:val="00AF5160"/>
    <w:rsid w:val="00B201F7"/>
    <w:rsid w:val="00B208BD"/>
    <w:rsid w:val="00B2202E"/>
    <w:rsid w:val="00B33C6A"/>
    <w:rsid w:val="00B36284"/>
    <w:rsid w:val="00B400B0"/>
    <w:rsid w:val="00B45898"/>
    <w:rsid w:val="00B511C0"/>
    <w:rsid w:val="00B54D0E"/>
    <w:rsid w:val="00B57760"/>
    <w:rsid w:val="00B722BB"/>
    <w:rsid w:val="00B757FD"/>
    <w:rsid w:val="00B75E3A"/>
    <w:rsid w:val="00B833CD"/>
    <w:rsid w:val="00BA0075"/>
    <w:rsid w:val="00BA1B59"/>
    <w:rsid w:val="00BB5386"/>
    <w:rsid w:val="00BC0149"/>
    <w:rsid w:val="00BC1165"/>
    <w:rsid w:val="00BD344C"/>
    <w:rsid w:val="00BE236A"/>
    <w:rsid w:val="00BF12DD"/>
    <w:rsid w:val="00BF2022"/>
    <w:rsid w:val="00C02BAA"/>
    <w:rsid w:val="00C04285"/>
    <w:rsid w:val="00C13877"/>
    <w:rsid w:val="00C15D32"/>
    <w:rsid w:val="00C1783F"/>
    <w:rsid w:val="00C20159"/>
    <w:rsid w:val="00C26C8D"/>
    <w:rsid w:val="00C3205C"/>
    <w:rsid w:val="00C33601"/>
    <w:rsid w:val="00C355EF"/>
    <w:rsid w:val="00C44FD5"/>
    <w:rsid w:val="00C47395"/>
    <w:rsid w:val="00C53B47"/>
    <w:rsid w:val="00C61843"/>
    <w:rsid w:val="00C70CCF"/>
    <w:rsid w:val="00C90FC4"/>
    <w:rsid w:val="00C94AC6"/>
    <w:rsid w:val="00C94EEC"/>
    <w:rsid w:val="00C957CB"/>
    <w:rsid w:val="00CA6C1D"/>
    <w:rsid w:val="00CB40FA"/>
    <w:rsid w:val="00CC2910"/>
    <w:rsid w:val="00CD4D72"/>
    <w:rsid w:val="00CE6582"/>
    <w:rsid w:val="00CE6784"/>
    <w:rsid w:val="00CF38D7"/>
    <w:rsid w:val="00CF3C79"/>
    <w:rsid w:val="00CF616C"/>
    <w:rsid w:val="00CF61B8"/>
    <w:rsid w:val="00D026B4"/>
    <w:rsid w:val="00D0302F"/>
    <w:rsid w:val="00D03917"/>
    <w:rsid w:val="00D11112"/>
    <w:rsid w:val="00D22D33"/>
    <w:rsid w:val="00D270C0"/>
    <w:rsid w:val="00D3393B"/>
    <w:rsid w:val="00D41381"/>
    <w:rsid w:val="00D66458"/>
    <w:rsid w:val="00D76DF5"/>
    <w:rsid w:val="00D77288"/>
    <w:rsid w:val="00D77A7D"/>
    <w:rsid w:val="00D83166"/>
    <w:rsid w:val="00D92BAD"/>
    <w:rsid w:val="00DA0471"/>
    <w:rsid w:val="00DA376C"/>
    <w:rsid w:val="00DD0FFB"/>
    <w:rsid w:val="00DE3CF0"/>
    <w:rsid w:val="00DE546D"/>
    <w:rsid w:val="00DE72C0"/>
    <w:rsid w:val="00DF74E2"/>
    <w:rsid w:val="00E05A5F"/>
    <w:rsid w:val="00E16856"/>
    <w:rsid w:val="00E231F4"/>
    <w:rsid w:val="00E308D4"/>
    <w:rsid w:val="00E31820"/>
    <w:rsid w:val="00E3511F"/>
    <w:rsid w:val="00E455F1"/>
    <w:rsid w:val="00E47DE3"/>
    <w:rsid w:val="00E51AEF"/>
    <w:rsid w:val="00E525DB"/>
    <w:rsid w:val="00E55066"/>
    <w:rsid w:val="00E62D28"/>
    <w:rsid w:val="00E644BE"/>
    <w:rsid w:val="00E74223"/>
    <w:rsid w:val="00E74431"/>
    <w:rsid w:val="00E91C8A"/>
    <w:rsid w:val="00E92D11"/>
    <w:rsid w:val="00EA0EBF"/>
    <w:rsid w:val="00EB4B5C"/>
    <w:rsid w:val="00EC19A6"/>
    <w:rsid w:val="00EC4217"/>
    <w:rsid w:val="00EE1CAD"/>
    <w:rsid w:val="00EE2296"/>
    <w:rsid w:val="00EE5802"/>
    <w:rsid w:val="00EE5E6F"/>
    <w:rsid w:val="00EF18D9"/>
    <w:rsid w:val="00EF2EA3"/>
    <w:rsid w:val="00EF74A2"/>
    <w:rsid w:val="00EF7B7C"/>
    <w:rsid w:val="00F0768A"/>
    <w:rsid w:val="00F1796B"/>
    <w:rsid w:val="00F22718"/>
    <w:rsid w:val="00F279EB"/>
    <w:rsid w:val="00F31E7B"/>
    <w:rsid w:val="00F446B0"/>
    <w:rsid w:val="00F60668"/>
    <w:rsid w:val="00F7474A"/>
    <w:rsid w:val="00F92144"/>
    <w:rsid w:val="00FA3856"/>
    <w:rsid w:val="00FB542B"/>
    <w:rsid w:val="00FD71B4"/>
    <w:rsid w:val="00FE0D6A"/>
    <w:rsid w:val="00FE3208"/>
    <w:rsid w:val="00FE613F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7DCC2F"/>
  <w15:docId w15:val="{117DFF53-53AA-4092-9B23-865B6841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4D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widowControl w:val="0"/>
      <w:spacing w:before="240" w:after="120"/>
      <w:jc w:val="left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</w:tblPr>
  </w:style>
  <w:style w:type="table" w:customStyle="1" w:styleId="affffffffd">
    <w:basedOn w:val="TableNormal0"/>
    <w:tblPr>
      <w:tblStyleRowBandSize w:val="1"/>
      <w:tblStyleColBandSize w:val="1"/>
    </w:tblPr>
  </w:style>
  <w:style w:type="table" w:customStyle="1" w:styleId="affffffffe">
    <w:basedOn w:val="TableNormal0"/>
    <w:tblPr>
      <w:tblStyleRowBandSize w:val="1"/>
      <w:tblStyleColBandSize w:val="1"/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</w:tblPr>
  </w:style>
  <w:style w:type="table" w:customStyle="1" w:styleId="afffffffffd">
    <w:basedOn w:val="TableNormal0"/>
    <w:tblPr>
      <w:tblStyleRowBandSize w:val="1"/>
      <w:tblStyleColBandSize w:val="1"/>
    </w:tblPr>
  </w:style>
  <w:style w:type="table" w:customStyle="1" w:styleId="afffffffffe">
    <w:basedOn w:val="TableNormal0"/>
    <w:tblPr>
      <w:tblStyleRowBandSize w:val="1"/>
      <w:tblStyleColBandSize w:val="1"/>
    </w:tblPr>
  </w:style>
  <w:style w:type="table" w:customStyle="1" w:styleId="affffffffff">
    <w:basedOn w:val="TableNormal0"/>
    <w:tblPr>
      <w:tblStyleRowBandSize w:val="1"/>
      <w:tblStyleColBandSize w:val="1"/>
    </w:tblPr>
  </w:style>
  <w:style w:type="table" w:customStyle="1" w:styleId="affffffffff0">
    <w:basedOn w:val="TableNormal0"/>
    <w:tblPr>
      <w:tblStyleRowBandSize w:val="1"/>
      <w:tblStyleColBandSize w:val="1"/>
    </w:tblPr>
  </w:style>
  <w:style w:type="table" w:customStyle="1" w:styleId="affffffffff1">
    <w:basedOn w:val="TableNormal0"/>
    <w:tblPr>
      <w:tblStyleRowBandSize w:val="1"/>
      <w:tblStyleColBandSize w:val="1"/>
    </w:tblPr>
  </w:style>
  <w:style w:type="table" w:customStyle="1" w:styleId="affffffffff2">
    <w:basedOn w:val="TableNormal0"/>
    <w:tblPr>
      <w:tblStyleRowBandSize w:val="1"/>
      <w:tblStyleColBandSize w:val="1"/>
    </w:tblPr>
  </w:style>
  <w:style w:type="table" w:customStyle="1" w:styleId="affffffffff3">
    <w:basedOn w:val="TableNormal0"/>
    <w:tblPr>
      <w:tblStyleRowBandSize w:val="1"/>
      <w:tblStyleColBandSize w:val="1"/>
    </w:tblPr>
  </w:style>
  <w:style w:type="table" w:customStyle="1" w:styleId="affffffffff4">
    <w:basedOn w:val="TableNormal0"/>
    <w:tblPr>
      <w:tblStyleRowBandSize w:val="1"/>
      <w:tblStyleColBandSize w:val="1"/>
    </w:tblPr>
  </w:style>
  <w:style w:type="table" w:customStyle="1" w:styleId="affffffffff5">
    <w:basedOn w:val="TableNormal0"/>
    <w:tblPr>
      <w:tblStyleRowBandSize w:val="1"/>
      <w:tblStyleColBandSize w:val="1"/>
    </w:tblPr>
  </w:style>
  <w:style w:type="table" w:customStyle="1" w:styleId="affffffffff6">
    <w:basedOn w:val="TableNormal0"/>
    <w:tblPr>
      <w:tblStyleRowBandSize w:val="1"/>
      <w:tblStyleColBandSize w:val="1"/>
    </w:tblPr>
  </w:style>
  <w:style w:type="table" w:customStyle="1" w:styleId="affffffffff7">
    <w:basedOn w:val="TableNormal0"/>
    <w:tblPr>
      <w:tblStyleRowBandSize w:val="1"/>
      <w:tblStyleColBandSize w:val="1"/>
    </w:tblPr>
  </w:style>
  <w:style w:type="table" w:customStyle="1" w:styleId="affffffffff8">
    <w:basedOn w:val="TableNormal0"/>
    <w:tblPr>
      <w:tblStyleRowBandSize w:val="1"/>
      <w:tblStyleColBandSize w:val="1"/>
    </w:tblPr>
  </w:style>
  <w:style w:type="table" w:customStyle="1" w:styleId="affffffffff9">
    <w:basedOn w:val="TableNormal0"/>
    <w:tblPr>
      <w:tblStyleRowBandSize w:val="1"/>
      <w:tblStyleColBandSize w:val="1"/>
    </w:tblPr>
  </w:style>
  <w:style w:type="table" w:customStyle="1" w:styleId="affffffffffa">
    <w:basedOn w:val="TableNormal0"/>
    <w:tblPr>
      <w:tblStyleRowBandSize w:val="1"/>
      <w:tblStyleColBandSize w:val="1"/>
    </w:tblPr>
  </w:style>
  <w:style w:type="table" w:customStyle="1" w:styleId="affffffffffb">
    <w:basedOn w:val="TableNormal0"/>
    <w:tblPr>
      <w:tblStyleRowBandSize w:val="1"/>
      <w:tblStyleColBandSize w:val="1"/>
    </w:tblPr>
  </w:style>
  <w:style w:type="table" w:customStyle="1" w:styleId="affffffffffc">
    <w:basedOn w:val="TableNormal0"/>
    <w:tblPr>
      <w:tblStyleRowBandSize w:val="1"/>
      <w:tblStyleColBandSize w:val="1"/>
    </w:tblPr>
  </w:style>
  <w:style w:type="table" w:customStyle="1" w:styleId="affffffffffd">
    <w:basedOn w:val="TableNormal0"/>
    <w:tblPr>
      <w:tblStyleRowBandSize w:val="1"/>
      <w:tblStyleColBandSize w:val="1"/>
    </w:tblPr>
  </w:style>
  <w:style w:type="table" w:customStyle="1" w:styleId="affffffffffe">
    <w:basedOn w:val="TableNormal0"/>
    <w:tblPr>
      <w:tblStyleRowBandSize w:val="1"/>
      <w:tblStyleColBandSize w:val="1"/>
    </w:tblPr>
  </w:style>
  <w:style w:type="table" w:customStyle="1" w:styleId="afffffffffff">
    <w:basedOn w:val="TableNormal0"/>
    <w:tblPr>
      <w:tblStyleRowBandSize w:val="1"/>
      <w:tblStyleColBandSize w:val="1"/>
    </w:tblPr>
  </w:style>
  <w:style w:type="table" w:customStyle="1" w:styleId="afffffffffff0">
    <w:basedOn w:val="TableNormal0"/>
    <w:tblPr>
      <w:tblStyleRowBandSize w:val="1"/>
      <w:tblStyleColBandSize w:val="1"/>
    </w:tblPr>
  </w:style>
  <w:style w:type="table" w:customStyle="1" w:styleId="afffffffffff1">
    <w:basedOn w:val="TableNormal0"/>
    <w:tblPr>
      <w:tblStyleRowBandSize w:val="1"/>
      <w:tblStyleColBandSize w:val="1"/>
    </w:tblPr>
  </w:style>
  <w:style w:type="table" w:customStyle="1" w:styleId="afffffffffff2">
    <w:basedOn w:val="TableNormal0"/>
    <w:tblPr>
      <w:tblStyleRowBandSize w:val="1"/>
      <w:tblStyleColBandSize w:val="1"/>
    </w:tblPr>
  </w:style>
  <w:style w:type="table" w:customStyle="1" w:styleId="afffffffffff3">
    <w:basedOn w:val="TableNormal0"/>
    <w:tblPr>
      <w:tblStyleRowBandSize w:val="1"/>
      <w:tblStyleColBandSize w:val="1"/>
    </w:tblPr>
  </w:style>
  <w:style w:type="table" w:customStyle="1" w:styleId="afffffffffff4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64C"/>
  </w:style>
  <w:style w:type="paragraph" w:styleId="Rodap">
    <w:name w:val="footer"/>
    <w:basedOn w:val="Normal"/>
    <w:link w:val="RodapChar"/>
    <w:uiPriority w:val="99"/>
    <w:unhideWhenUsed/>
    <w:rsid w:val="0010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64C"/>
  </w:style>
  <w:style w:type="character" w:styleId="Hyperlink">
    <w:name w:val="Hyperlink"/>
    <w:basedOn w:val="Fontepargpadro"/>
    <w:uiPriority w:val="99"/>
    <w:unhideWhenUsed/>
    <w:rsid w:val="001026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264C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2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20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E3208"/>
    <w:pPr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DA0471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0471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0471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0471"/>
    <w:rPr>
      <w:b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0471"/>
    <w:rPr>
      <w:b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0471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DA0471"/>
    <w:rPr>
      <w:rFonts w:ascii="Liberation Sans" w:eastAsia="Liberation Sans" w:hAnsi="Liberation Sans" w:cs="Liberation Sans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A0471"/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sid w:val="00DA047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69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0C0"/>
    <w:pPr>
      <w:ind w:left="720"/>
      <w:contextualSpacing/>
    </w:pPr>
  </w:style>
  <w:style w:type="paragraph" w:customStyle="1" w:styleId="Nivel01">
    <w:name w:val="Nivel 01"/>
    <w:basedOn w:val="Ttulo1"/>
    <w:next w:val="Normal"/>
    <w:qFormat/>
    <w:rsid w:val="003B2FB3"/>
    <w:pPr>
      <w:numPr>
        <w:numId w:val="3"/>
      </w:numPr>
      <w:spacing w:line="276" w:lineRule="auto"/>
      <w:ind w:right="-15"/>
    </w:pPr>
    <w:rPr>
      <w:rFonts w:ascii="Arial" w:eastAsiaTheme="majorEastAsia" w:hAnsi="Arial"/>
      <w:bCs/>
      <w:color w:val="000000"/>
      <w:sz w:val="20"/>
      <w:szCs w:val="20"/>
    </w:rPr>
  </w:style>
  <w:style w:type="paragraph" w:customStyle="1" w:styleId="Default">
    <w:name w:val="Default"/>
    <w:rsid w:val="003B7696"/>
    <w:pPr>
      <w:autoSpaceDE w:val="0"/>
      <w:autoSpaceDN w:val="0"/>
      <w:adjustRightInd w:val="0"/>
      <w:jc w:val="left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NEV+6zH6O7K0uNPlqAUz3jzsw==">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Claudia Ramos Pinto</dc:creator>
  <cp:lastModifiedBy>Ana Claudia Ramos Pinto</cp:lastModifiedBy>
  <cp:revision>4</cp:revision>
  <cp:lastPrinted>2022-04-13T18:18:00Z</cp:lastPrinted>
  <dcterms:created xsi:type="dcterms:W3CDTF">2022-04-18T18:38:00Z</dcterms:created>
  <dcterms:modified xsi:type="dcterms:W3CDTF">2022-04-18T18:40:00Z</dcterms:modified>
</cp:coreProperties>
</file>